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AB" w:rsidRDefault="00EF2BB2" w:rsidP="00D369D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13">
        <w:rPr>
          <w:rFonts w:ascii="Times New Roman" w:hAnsi="Times New Roman" w:cs="Times New Roman"/>
          <w:b/>
          <w:sz w:val="28"/>
          <w:szCs w:val="28"/>
        </w:rPr>
        <w:t>«Нужна ли Память о войне»</w:t>
      </w:r>
      <w:r w:rsidR="00A92620" w:rsidRPr="00C83413">
        <w:rPr>
          <w:rFonts w:ascii="Times New Roman" w:hAnsi="Times New Roman" w:cs="Times New Roman"/>
          <w:b/>
          <w:sz w:val="28"/>
          <w:szCs w:val="28"/>
        </w:rPr>
        <w:t>?!</w:t>
      </w:r>
    </w:p>
    <w:p w:rsidR="00EF2BB2" w:rsidRPr="00C83413" w:rsidRDefault="00EF2BB2" w:rsidP="00C8341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413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EF2BB2" w:rsidRPr="00C83413" w:rsidRDefault="00EF2BB2" w:rsidP="00C8341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413">
        <w:rPr>
          <w:rFonts w:ascii="Times New Roman" w:hAnsi="Times New Roman" w:cs="Times New Roman"/>
          <w:sz w:val="28"/>
          <w:szCs w:val="28"/>
        </w:rPr>
        <w:t>1.Закрепить и углубить знания учащихся о причинах победы советского народа в Великой Отечественной и второй мировой войнах. Сформировать представление о всемирно-историческом значении Великой Отечественной войны</w:t>
      </w:r>
      <w:r w:rsidR="00C33EAB" w:rsidRPr="00C83413">
        <w:rPr>
          <w:rFonts w:ascii="Times New Roman" w:hAnsi="Times New Roman" w:cs="Times New Roman"/>
          <w:sz w:val="28"/>
          <w:szCs w:val="28"/>
        </w:rPr>
        <w:t>.</w:t>
      </w:r>
    </w:p>
    <w:p w:rsidR="00EF2BB2" w:rsidRPr="00C83413" w:rsidRDefault="00EF2BB2" w:rsidP="00C8341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413">
        <w:rPr>
          <w:rFonts w:ascii="Times New Roman" w:hAnsi="Times New Roman" w:cs="Times New Roman"/>
          <w:sz w:val="28"/>
          <w:szCs w:val="28"/>
        </w:rPr>
        <w:t xml:space="preserve">2. </w:t>
      </w:r>
      <w:r w:rsidR="00C33EAB" w:rsidRPr="00C83413">
        <w:rPr>
          <w:rFonts w:ascii="Times New Roman" w:hAnsi="Times New Roman" w:cs="Times New Roman"/>
          <w:sz w:val="28"/>
          <w:szCs w:val="28"/>
        </w:rPr>
        <w:t>Развивать умения обосновывать суждения, производить поиск нужной информации в источниках разного типа, отделять основную информацию от второстепенной, критически оценивать достоверность информации.</w:t>
      </w:r>
    </w:p>
    <w:p w:rsidR="00C33EAB" w:rsidRPr="00C83413" w:rsidRDefault="00C33EAB" w:rsidP="00C8341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413">
        <w:rPr>
          <w:rFonts w:ascii="Times New Roman" w:hAnsi="Times New Roman" w:cs="Times New Roman"/>
          <w:sz w:val="28"/>
          <w:szCs w:val="28"/>
        </w:rPr>
        <w:t>3. Воспитывать патриотические чувства у учащихся на примерах героизма советских людей в годы Великой Отечественной войны, опираясь на краеведческий материал показать, какой ценой завоёвана Победа.</w:t>
      </w:r>
    </w:p>
    <w:p w:rsidR="00C33EAB" w:rsidRPr="00C83413" w:rsidRDefault="00C33EAB" w:rsidP="00C8341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41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33EAB" w:rsidRPr="00C83413" w:rsidRDefault="00C33EAB" w:rsidP="00C8341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413">
        <w:rPr>
          <w:rFonts w:ascii="Times New Roman" w:hAnsi="Times New Roman" w:cs="Times New Roman"/>
          <w:sz w:val="28"/>
          <w:szCs w:val="28"/>
        </w:rPr>
        <w:t xml:space="preserve">1.Историческая карта «Вторая мировая война» </w:t>
      </w:r>
    </w:p>
    <w:p w:rsidR="00C33EAB" w:rsidRPr="00C83413" w:rsidRDefault="00C33EAB" w:rsidP="00C8341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413">
        <w:rPr>
          <w:rFonts w:ascii="Times New Roman" w:hAnsi="Times New Roman" w:cs="Times New Roman"/>
          <w:sz w:val="28"/>
          <w:szCs w:val="28"/>
        </w:rPr>
        <w:t>2. «Стена Памяти» - общешкольный  проект</w:t>
      </w:r>
    </w:p>
    <w:p w:rsidR="00C33EAB" w:rsidRPr="00C83413" w:rsidRDefault="00C33EAB" w:rsidP="00C8341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413">
        <w:rPr>
          <w:rFonts w:ascii="Times New Roman" w:hAnsi="Times New Roman" w:cs="Times New Roman"/>
          <w:sz w:val="28"/>
          <w:szCs w:val="28"/>
        </w:rPr>
        <w:t xml:space="preserve">3. Книга памяти </w:t>
      </w:r>
      <w:proofErr w:type="gramStart"/>
      <w:r w:rsidRPr="00C834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3413">
        <w:rPr>
          <w:rFonts w:ascii="Times New Roman" w:hAnsi="Times New Roman" w:cs="Times New Roman"/>
          <w:sz w:val="28"/>
          <w:szCs w:val="28"/>
        </w:rPr>
        <w:t>. Казинка</w:t>
      </w:r>
    </w:p>
    <w:p w:rsidR="00C33EAB" w:rsidRPr="00C83413" w:rsidRDefault="00C33EAB" w:rsidP="00C8341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413">
        <w:rPr>
          <w:rFonts w:ascii="Times New Roman" w:hAnsi="Times New Roman" w:cs="Times New Roman"/>
          <w:sz w:val="28"/>
          <w:szCs w:val="28"/>
        </w:rPr>
        <w:t>4. Компьютерные презентации</w:t>
      </w:r>
    </w:p>
    <w:p w:rsidR="00C33EAB" w:rsidRPr="00C83413" w:rsidRDefault="00C33EAB" w:rsidP="00C8341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413">
        <w:rPr>
          <w:rFonts w:ascii="Times New Roman" w:hAnsi="Times New Roman" w:cs="Times New Roman"/>
          <w:sz w:val="28"/>
          <w:szCs w:val="28"/>
        </w:rPr>
        <w:t>5. Аудио и видео отрывки</w:t>
      </w:r>
    </w:p>
    <w:p w:rsidR="00C33EAB" w:rsidRPr="00C83413" w:rsidRDefault="00C33EAB" w:rsidP="00AD78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413">
        <w:rPr>
          <w:rFonts w:ascii="Times New Roman" w:hAnsi="Times New Roman" w:cs="Times New Roman"/>
          <w:sz w:val="28"/>
          <w:szCs w:val="28"/>
        </w:rPr>
        <w:t>6. Рабочие листы на урок</w:t>
      </w:r>
    </w:p>
    <w:p w:rsidR="00C33EAB" w:rsidRPr="00C83413" w:rsidRDefault="00C33EAB" w:rsidP="00C834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1"/>
        <w:gridCol w:w="4339"/>
        <w:gridCol w:w="2991"/>
      </w:tblGrid>
      <w:tr w:rsidR="00C33EAB" w:rsidRPr="00C83413" w:rsidTr="00A92620">
        <w:tc>
          <w:tcPr>
            <w:tcW w:w="1951" w:type="dxa"/>
          </w:tcPr>
          <w:p w:rsidR="00C33EAB" w:rsidRPr="00C83413" w:rsidRDefault="00C33EAB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536" w:type="dxa"/>
          </w:tcPr>
          <w:p w:rsidR="00C33EAB" w:rsidRPr="00C83413" w:rsidRDefault="00C33EAB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084" w:type="dxa"/>
          </w:tcPr>
          <w:p w:rsidR="00C33EAB" w:rsidRPr="00C83413" w:rsidRDefault="00C33EAB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33EAB" w:rsidRPr="00C83413" w:rsidTr="00A92620">
        <w:tc>
          <w:tcPr>
            <w:tcW w:w="1951" w:type="dxa"/>
          </w:tcPr>
          <w:p w:rsidR="00C33EAB" w:rsidRPr="00C83413" w:rsidRDefault="00C33EAB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Лейтмотив урока – этап погружения в проблему</w:t>
            </w:r>
          </w:p>
        </w:tc>
        <w:tc>
          <w:tcPr>
            <w:tcW w:w="4536" w:type="dxa"/>
          </w:tcPr>
          <w:p w:rsidR="00C33EAB" w:rsidRPr="00C83413" w:rsidRDefault="00D806DE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видеонарезки</w:t>
            </w:r>
            <w:proofErr w:type="spellEnd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реалий развития исторического процесса, проявлений фальсификации истории:</w:t>
            </w:r>
          </w:p>
          <w:p w:rsidR="00D806DE" w:rsidRPr="00C83413" w:rsidRDefault="00D806DE" w:rsidP="00C834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- выступление министра иностранных дел Польши </w:t>
            </w:r>
            <w:proofErr w:type="spellStart"/>
            <w:r w:rsidRPr="00C834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Гжегожа</w:t>
            </w:r>
            <w:proofErr w:type="spellEnd"/>
            <w:r w:rsidRPr="00C8341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C834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Схетины</w:t>
            </w:r>
            <w:proofErr w:type="spellEnd"/>
            <w:r w:rsidRPr="00C834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(об освобождении Освенцима)</w:t>
            </w:r>
          </w:p>
          <w:p w:rsidR="00D806DE" w:rsidRPr="00C83413" w:rsidRDefault="00D806DE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марши фашистов на Украине</w:t>
            </w:r>
          </w:p>
        </w:tc>
        <w:tc>
          <w:tcPr>
            <w:tcW w:w="3084" w:type="dxa"/>
          </w:tcPr>
          <w:p w:rsidR="00C33EAB" w:rsidRPr="00C83413" w:rsidRDefault="00D806DE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Внимательно просматривают видео, анализируют информацию, погружаются в проблему</w:t>
            </w:r>
          </w:p>
        </w:tc>
      </w:tr>
      <w:tr w:rsidR="00C33EAB" w:rsidRPr="00C83413" w:rsidTr="00A92620">
        <w:tc>
          <w:tcPr>
            <w:tcW w:w="1951" w:type="dxa"/>
          </w:tcPr>
          <w:p w:rsidR="00C33EAB" w:rsidRPr="00C83413" w:rsidRDefault="00D806DE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1.Вводное слово учителя</w:t>
            </w: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13" w:rsidRDefault="00C8341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13" w:rsidRDefault="00C8341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13" w:rsidRPr="00C83413" w:rsidRDefault="00C8341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947735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92620" w:rsidRPr="00C83413">
              <w:rPr>
                <w:rFonts w:ascii="Times New Roman" w:hAnsi="Times New Roman" w:cs="Times New Roman"/>
                <w:sz w:val="28"/>
                <w:szCs w:val="28"/>
              </w:rPr>
              <w:t>Сообщение темы и учебной задачи урока</w:t>
            </w:r>
          </w:p>
          <w:p w:rsidR="00947735" w:rsidRPr="00C83413" w:rsidRDefault="00947735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735" w:rsidRPr="00C83413" w:rsidRDefault="00947735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735" w:rsidRPr="00C83413" w:rsidRDefault="00947735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Default="00A92620" w:rsidP="00D369DD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DD" w:rsidRPr="00C83413" w:rsidRDefault="00D369DD" w:rsidP="00D369DD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947735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3.Организа</w:t>
            </w:r>
            <w:r w:rsidR="0095475C"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ция познавательного конфликта </w:t>
            </w:r>
            <w:proofErr w:type="gramStart"/>
            <w:r w:rsidR="0095475C" w:rsidRPr="00C834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4BF0" w:rsidRPr="00C834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14BF0"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ричины </w:t>
            </w:r>
            <w:r w:rsidR="00D369DD">
              <w:rPr>
                <w:rFonts w:ascii="Times New Roman" w:hAnsi="Times New Roman" w:cs="Times New Roman"/>
                <w:sz w:val="28"/>
                <w:szCs w:val="28"/>
              </w:rPr>
              <w:t>Великой Победы</w:t>
            </w: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4.Организация «Аукциона мнений» </w:t>
            </w: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Приём сопоставления целей и последствий исторических явлений</w:t>
            </w:r>
            <w:r w:rsidR="00816E44"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– определение причинно-следственных связей</w:t>
            </w: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5.Использование приёма активной формы обучения «</w:t>
            </w:r>
            <w:proofErr w:type="spellStart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Социодрама</w:t>
            </w:r>
            <w:proofErr w:type="spellEnd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6.Обращение к социальному опыту учащихся</w:t>
            </w: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7. Трансляция ценностей ч</w:t>
            </w:r>
            <w:r w:rsidR="003A60C7" w:rsidRPr="00C83413">
              <w:rPr>
                <w:rFonts w:ascii="Times New Roman" w:hAnsi="Times New Roman" w:cs="Times New Roman"/>
                <w:sz w:val="28"/>
                <w:szCs w:val="28"/>
              </w:rPr>
              <w:t>ерез жизненный путь своей семьи</w:t>
            </w: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475C" w:rsidRPr="00C83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25C6" w:rsidRPr="00C83413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 учащихся</w:t>
            </w: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9.Рефлексия</w:t>
            </w:r>
          </w:p>
        </w:tc>
        <w:tc>
          <w:tcPr>
            <w:tcW w:w="4536" w:type="dxa"/>
          </w:tcPr>
          <w:p w:rsidR="00C33EAB" w:rsidRPr="00C83413" w:rsidRDefault="00D806DE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1.Вводное слово учителя</w:t>
            </w:r>
          </w:p>
          <w:p w:rsidR="00D806DE" w:rsidRPr="00C83413" w:rsidRDefault="00D806DE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Бывают события, которые по </w:t>
            </w:r>
            <w:proofErr w:type="gramStart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прошествии</w:t>
            </w:r>
            <w:proofErr w:type="gramEnd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времени стираются </w:t>
            </w:r>
            <w:r w:rsidRPr="00C83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памяти людей, но есть те, значение которых с каждым десятилетием приобретает особую значимость. К таким событиям относится Победа нашего народа</w:t>
            </w:r>
            <w:r w:rsidR="00A92620"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в Великой Отечественной войне. Сегодняшний наш разговор – это диалог с веком, оставившим после себя тяжёлое наследство. Владеть им тяжело, но и предавать забвению нельзя, недопустимо, преступно. Мы только что увидели, что происходит с теми, кто предал нашу Память забвению. </w:t>
            </w: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Сообщение темы и учебной задачи урока</w:t>
            </w:r>
          </w:p>
          <w:p w:rsidR="00947735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Приглашаю вас сегодня к открытому разговору на тему «Нужна ли память о войне»?! Тема урока станет и его основной проблемой. </w:t>
            </w:r>
            <w:proofErr w:type="gramStart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Убеждена</w:t>
            </w:r>
            <w:proofErr w:type="gramEnd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, что по окончании нашего общения, каждый для себя найдёт ответ на этот вопрос.</w:t>
            </w:r>
          </w:p>
          <w:p w:rsidR="00947735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47735" w:rsidRPr="00C83413">
              <w:rPr>
                <w:rFonts w:ascii="Times New Roman" w:hAnsi="Times New Roman" w:cs="Times New Roman"/>
                <w:sz w:val="28"/>
                <w:szCs w:val="28"/>
              </w:rPr>
              <w:t>1418 дней шёл наш народ к этой Победе. Потоками крови и слёз была омыта наша многострадальная земля. Но на</w:t>
            </w:r>
            <w:r w:rsidR="00816E44" w:rsidRPr="00C8341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947735"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народ выстоял и победил. У. Черчилль писал: «Не было в мире такой силы, которая могла бы сломить и сокрушить германскую армию и нанести </w:t>
            </w: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ей такие колоссальные потери, как это сделали русские, Советская армия». В чём же были причины Победы. Сопоставьте и сравните причины Победы, выделяемые авторами учебника и </w:t>
            </w:r>
            <w:r w:rsidR="00947735"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авторами исторического документа.</w:t>
            </w:r>
            <w:r w:rsidR="00947735"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2620" w:rsidRPr="00C83413" w:rsidRDefault="00947735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Организация деятельности учащихся с текстом учебника и дополнительными источниками </w:t>
            </w:r>
            <w:r w:rsidRPr="00C834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информации – определение причин Победы.</w:t>
            </w:r>
          </w:p>
          <w:p w:rsidR="00947735" w:rsidRPr="00C83413" w:rsidRDefault="00947735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стр.241 + исторический документ «Из рецензии майора Л. </w:t>
            </w:r>
            <w:proofErr w:type="spellStart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Хатингса</w:t>
            </w:r>
            <w:proofErr w:type="spellEnd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на книгу У. Аллена и П. Муратова «Русские кампании 1941-1945 гг.»</w:t>
            </w: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5475C" w:rsidRPr="00C83413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  <w:proofErr w:type="gramStart"/>
            <w:r w:rsidR="0095475C"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… Э</w:t>
            </w:r>
            <w:proofErr w:type="gramEnd"/>
            <w:r w:rsidR="0095475C" w:rsidRPr="00C83413">
              <w:rPr>
                <w:rFonts w:ascii="Times New Roman" w:hAnsi="Times New Roman" w:cs="Times New Roman"/>
                <w:sz w:val="28"/>
                <w:szCs w:val="28"/>
              </w:rPr>
              <w:t>тот день будет вечно отбрасывать нашу Память  к 1941 году, а значит и к 9 мая 1945 года. Между этими двумя датами прочная нить. Без одной не было бы и другой. Точнее сказать – другой могло бы и  не быть. Только задумайтесь ребята, что бы было, если бы мы не победили в той войне</w:t>
            </w: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Углубление понимания учащимися значения Победы Советского народа над фашистской Германией – работа по заданию 2 листа работы на уроке – анализ текста учебника и подборки исторических источников – сопоставление целей Германии в отношении СССР и значения Победы</w:t>
            </w:r>
          </w:p>
          <w:p w:rsidR="00566973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5.1418 долгих дней </w:t>
            </w:r>
            <w:r w:rsidR="00566973" w:rsidRPr="00C83413">
              <w:rPr>
                <w:rFonts w:ascii="Times New Roman" w:hAnsi="Times New Roman" w:cs="Times New Roman"/>
                <w:sz w:val="28"/>
                <w:szCs w:val="28"/>
              </w:rPr>
              <w:t>и ночей шла война. Война  нам принесла 1700 разрушенных городов, 70 тысяч селений, 31135 фабрик и заводов, 99 тысяч совхозов и колхозов, 44 тысячи  библиотек и театров, 84 тысячи школ  и больниц.</w:t>
            </w:r>
          </w:p>
          <w:p w:rsidR="00314BF0" w:rsidRPr="00C83413" w:rsidRDefault="00314BF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27 миллионов людей потеряла наша страна в той войне. Язык цифр скуп. Но вы всё же вслушайтесь и представьте. Если бы мы посвятили каждой жертве по одной минуте молчания, то нам пришлось бы молчать 27 миллионов минут, а это 38 лет.</w:t>
            </w:r>
            <w:r w:rsidR="00566973"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Сегодня, часто можно слышать о том, что цена Победы была слишком высока, что можно было </w:t>
            </w:r>
            <w:r w:rsidR="00566973" w:rsidRPr="00C83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избежать такого большого количества жертв, Победа одержана непомерно большой кровью. В песне  Булата Окуджавы есть слова «А нам нужна одна Победа, одна на всех мы за ценой не постоим». </w:t>
            </w: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А как считаете вы, ребята, не слишком ли высока та цена, которую заплатил наш народ за Победу? </w:t>
            </w: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6. Приближается знаменательная </w:t>
            </w:r>
            <w:r w:rsidR="006112D1">
              <w:rPr>
                <w:rFonts w:ascii="Times New Roman" w:hAnsi="Times New Roman" w:cs="Times New Roman"/>
                <w:sz w:val="28"/>
                <w:szCs w:val="28"/>
              </w:rPr>
              <w:t>дата – 8-</w:t>
            </w: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Победы. Мы с вами стали активными участни</w:t>
            </w:r>
            <w:r w:rsidR="006112D1">
              <w:rPr>
                <w:rFonts w:ascii="Times New Roman" w:hAnsi="Times New Roman" w:cs="Times New Roman"/>
                <w:sz w:val="28"/>
                <w:szCs w:val="28"/>
              </w:rPr>
              <w:t>ками подготовки к празднованию 8</w:t>
            </w: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0-летия Победы. </w:t>
            </w: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Рассказ учителя о федеральных и региональных </w:t>
            </w:r>
            <w:r w:rsidR="006112D1">
              <w:rPr>
                <w:rFonts w:ascii="Times New Roman" w:hAnsi="Times New Roman" w:cs="Times New Roman"/>
                <w:sz w:val="28"/>
                <w:szCs w:val="28"/>
              </w:rPr>
              <w:t>акциях, в рамках празднования 78</w:t>
            </w: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-летия. </w:t>
            </w:r>
          </w:p>
          <w:p w:rsidR="00816E44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Многие из вас стали участниками акции «Стена Победы». Расскажите о ваших родственниках, участниках Великой Отечественной войны.</w:t>
            </w:r>
          </w:p>
          <w:p w:rsidR="00816E44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7. Да, ребята, действительно война затронула каждую семью. Не исключением стала и моя. Мой папа, который родился уже после войны, был назван в честь пропавшего без вести брата Василия. До недавнего времени о его судьбе ничего не было известно. </w:t>
            </w:r>
            <w:r w:rsidR="006112D1">
              <w:rPr>
                <w:rFonts w:ascii="Times New Roman" w:hAnsi="Times New Roman" w:cs="Times New Roman"/>
                <w:sz w:val="28"/>
                <w:szCs w:val="28"/>
              </w:rPr>
              <w:t>Совсем недавно</w:t>
            </w:r>
            <w:bookmarkStart w:id="0" w:name="_GoBack"/>
            <w:bookmarkEnd w:id="0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, благодаря всероссийскому сайту Мемориал </w:t>
            </w:r>
            <w:hyperlink r:id="rId6" w:tgtFrame="_blank" w:history="1">
              <w:r w:rsidRPr="00C834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obd-</w:t>
              </w:r>
              <w:r w:rsidRPr="00C83413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shd w:val="clear" w:color="auto" w:fill="FFFFFF"/>
                </w:rPr>
                <w:t>memorial</w:t>
              </w:r>
              <w:r w:rsidRPr="00C834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.ru</w:t>
              </w:r>
            </w:hyperlink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  мне удалось найти информацию о том, что сержант </w:t>
            </w:r>
            <w:proofErr w:type="spellStart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Мамцев</w:t>
            </w:r>
            <w:proofErr w:type="spellEnd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погиб и похоронен в братской могиле в городе Новороссийске. Накануне дня Победы мы всей  нашей семьёй  собираемся на место захоронения рядового Мамцева Василия, чтобы отдать ему дань памяти и </w:t>
            </w:r>
            <w:r w:rsidRPr="00C83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уважения. Ребята, а в вашей семье есть участники той страшной войны? </w:t>
            </w:r>
            <w:proofErr w:type="gramStart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Быть может и у вас есть пропавшие без вести, я с удовольствием помогу вам в их поиске. </w:t>
            </w:r>
            <w:proofErr w:type="gramEnd"/>
          </w:p>
          <w:p w:rsidR="003E431A" w:rsidRPr="00C83413" w:rsidRDefault="00C8341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475C"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E431A"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Почему же сегодня нельзя забывать о войне. Почему тревожит Память о войне даже тех, кто на той войне не был. Почему вам, детям </w:t>
            </w:r>
            <w:r w:rsidR="003E431A" w:rsidRPr="00C834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="003E431A"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века, никогда не видевшим войны, необходимо помнить о войне и о Победе. Напишите на листах свои предложения, каждая группа оформляет свою листовку.</w:t>
            </w:r>
          </w:p>
          <w:p w:rsidR="003A60C7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3E431A"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проектной деятельности учащихся</w:t>
            </w:r>
            <w:r w:rsidR="00D925C6"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– создание коллективного проекта – листовка будущим поколениям «</w:t>
            </w:r>
            <w:r w:rsidR="00D925C6" w:rsidRPr="00C834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годы ПАМЯТЬ эту не сотрут,</w:t>
            </w:r>
            <w:r w:rsidR="00D925C6" w:rsidRPr="00C8341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D925C6" w:rsidRPr="00C834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25C6" w:rsidRPr="00C834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время ПАМЯТЬ эту не разрушит</w:t>
            </w:r>
            <w:r w:rsidR="003E431A" w:rsidRPr="00C834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»!</w:t>
            </w:r>
          </w:p>
          <w:p w:rsidR="003A60C7" w:rsidRPr="00C83413" w:rsidRDefault="00C8341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9.</w:t>
            </w:r>
            <w:r w:rsidR="003A60C7" w:rsidRPr="00C834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Предлагаю, прикрепить свои листовки на нашу «Стену Памяти», как призыв будущим поколениям.</w:t>
            </w:r>
          </w:p>
        </w:tc>
        <w:tc>
          <w:tcPr>
            <w:tcW w:w="3084" w:type="dxa"/>
          </w:tcPr>
          <w:p w:rsidR="00C33EAB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слушают учителя</w:t>
            </w: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DD" w:rsidRDefault="00D369DD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DD" w:rsidRPr="00C83413" w:rsidRDefault="00D369DD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Учащиеся осмысливают тему и учебную задачу урока</w:t>
            </w: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0" w:rsidRPr="00C83413" w:rsidRDefault="00A92620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работают с текстом учебника и историческим документом «Из рецензии майора Л. </w:t>
            </w:r>
            <w:proofErr w:type="spellStart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Хатингса</w:t>
            </w:r>
            <w:proofErr w:type="spellEnd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на книгу У. Аллена и П. Муратова «Русские кампании 1941-1945 гг.»</w:t>
            </w: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(Рабочий лист урока – задание</w:t>
            </w:r>
            <w:proofErr w:type="gramStart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925C6" w:rsidRPr="00C83413" w:rsidRDefault="00D925C6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735" w:rsidRPr="00C83413" w:rsidRDefault="00947735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735" w:rsidRPr="00C83413" w:rsidRDefault="00947735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735" w:rsidRPr="00C83413" w:rsidRDefault="00947735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735" w:rsidRPr="00C83413" w:rsidRDefault="00947735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735" w:rsidRPr="00C83413" w:rsidRDefault="00947735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735" w:rsidRPr="00C83413" w:rsidRDefault="00947735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735" w:rsidRPr="00C83413" w:rsidRDefault="00947735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735" w:rsidRPr="00C83413" w:rsidRDefault="00947735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735" w:rsidRPr="00C83413" w:rsidRDefault="00947735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314BF0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14BF0" w:rsidRPr="00C83413" w:rsidRDefault="00314BF0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Ответы учащихся «Аукцион мнений»</w:t>
            </w:r>
          </w:p>
          <w:p w:rsidR="00314BF0" w:rsidRPr="00C83413" w:rsidRDefault="00314BF0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Учащиеся работают с заданием 2 из листа работы на уроке – сопоставляя  цели Германии в отношении СССР и значения Великой Победы</w:t>
            </w:r>
          </w:p>
          <w:p w:rsidR="00314BF0" w:rsidRPr="00C83413" w:rsidRDefault="00314BF0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314BF0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F0" w:rsidRPr="00C83413" w:rsidRDefault="00566973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Учащиеся внимательно слушают учителя, смотрят слайды презентации</w:t>
            </w:r>
          </w:p>
          <w:p w:rsidR="00566973" w:rsidRPr="00C83413" w:rsidRDefault="00566973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социодрамы</w:t>
            </w:r>
            <w:proofErr w:type="spellEnd"/>
          </w:p>
          <w:p w:rsidR="00566973" w:rsidRPr="00C83413" w:rsidRDefault="00566973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1 позиция – цена, заплаченная за Победу слишком высока</w:t>
            </w:r>
            <w:r w:rsidR="00816E44"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, можно было избежать такого количества жертв </w:t>
            </w:r>
          </w:p>
          <w:p w:rsidR="00816E44" w:rsidRPr="00C83413" w:rsidRDefault="00816E44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позиция – Да война это жертвы, но за свободу нужно платить, пусть и такой ценой</w:t>
            </w:r>
          </w:p>
          <w:p w:rsidR="00816E44" w:rsidRPr="00C83413" w:rsidRDefault="00816E44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перекрёстно приводят аргументы в поддержку той или иной точки зрения </w:t>
            </w:r>
          </w:p>
          <w:p w:rsidR="00566973" w:rsidRPr="00C83413" w:rsidRDefault="00566973" w:rsidP="00C83413">
            <w:pPr>
              <w:tabs>
                <w:tab w:val="left" w:pos="7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5C" w:rsidRPr="00C83413" w:rsidRDefault="0095475C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816E4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Мини-сообщения учащихся о членах семьи, участвовавших в Великой Отечественной войне, с показом их фотографий на «Стене Памяти» </w:t>
            </w: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F03" w:rsidRPr="00C83413" w:rsidRDefault="00C10F0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Учащиеся внимательно слушают рассказ учителя, обращаются к «Стене Памяти»</w:t>
            </w: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C7" w:rsidRPr="00C83413" w:rsidRDefault="003A60C7" w:rsidP="00C83413">
            <w:pPr>
              <w:tabs>
                <w:tab w:val="left" w:pos="79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3" w:rsidRPr="00C83413" w:rsidRDefault="0056697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31A" w:rsidRPr="00C83413" w:rsidRDefault="00D925C6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Учащиеся индивидуально на листах пишут свои предложения</w:t>
            </w:r>
            <w:r w:rsidR="003E431A" w:rsidRPr="00C83413">
              <w:rPr>
                <w:rFonts w:ascii="Times New Roman" w:hAnsi="Times New Roman" w:cs="Times New Roman"/>
                <w:sz w:val="28"/>
                <w:szCs w:val="28"/>
              </w:rPr>
              <w:t>, информация анализируется и составляется листовка будущим поколениям</w:t>
            </w:r>
          </w:p>
          <w:p w:rsidR="003E431A" w:rsidRPr="00C83413" w:rsidRDefault="003E431A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34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годы ПАМЯТЬ эту не сотрут,</w:t>
            </w:r>
            <w:r w:rsidRPr="00C8341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834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4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время ПАМЯТЬ эту не разрушит»!</w:t>
            </w:r>
          </w:p>
          <w:p w:rsidR="003A60C7" w:rsidRPr="00C83413" w:rsidRDefault="003E431A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(листовку можно использовать на классных часах, </w:t>
            </w: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разместить на Стене Памяти</w:t>
            </w:r>
            <w:r w:rsidR="002F7EA4" w:rsidRPr="00C834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Прикрепление листовок будущим поколениям на «Стену Памяти»!</w:t>
            </w:r>
          </w:p>
        </w:tc>
      </w:tr>
      <w:tr w:rsidR="00C33EAB" w:rsidRPr="00C83413" w:rsidTr="00A92620">
        <w:tc>
          <w:tcPr>
            <w:tcW w:w="1951" w:type="dxa"/>
          </w:tcPr>
          <w:p w:rsidR="00C33EAB" w:rsidRPr="00C83413" w:rsidRDefault="003E431A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4536" w:type="dxa"/>
          </w:tcPr>
          <w:p w:rsidR="00C33EAB" w:rsidRPr="00C83413" w:rsidRDefault="003E431A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На фоне видеоклипа </w:t>
            </w:r>
            <w:r w:rsidRPr="00C834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Ники </w:t>
            </w:r>
            <w:proofErr w:type="spellStart"/>
            <w:r w:rsidRPr="00C834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Мястковской</w:t>
            </w:r>
            <w:proofErr w:type="spellEnd"/>
            <w:r w:rsidRPr="00C834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62325" w:rsidRPr="00C834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«Спаси и сохрани» слова учителя</w:t>
            </w:r>
          </w:p>
          <w:p w:rsidR="00A62325" w:rsidRPr="00C83413" w:rsidRDefault="00A62325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«Время летит, как ветер. Годы текут, как реки. Но как утёсы, как скалы стоят герои. Бессмертен их подвиг</w:t>
            </w:r>
            <w:r w:rsidR="002F7EA4" w:rsidRPr="00C834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Потому что залогом их бессмертия стала наша Память. Пусть она всегда хранит былое. Память нужна не только тем, кто выстоял, ещё нужнее она нам – молодым. Чтобы мы знали, что такое жизнь и смерть, война и мир и какой ценой достигается свобода. А память жива!!!</w:t>
            </w:r>
          </w:p>
        </w:tc>
        <w:tc>
          <w:tcPr>
            <w:tcW w:w="3084" w:type="dxa"/>
          </w:tcPr>
          <w:p w:rsidR="00C33EAB" w:rsidRPr="00C83413" w:rsidRDefault="002F7EA4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Учащиеся слушаю</w:t>
            </w:r>
            <w:r w:rsidR="00C83413" w:rsidRPr="00C8341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слова учителя и просматривают видеоклип Ники </w:t>
            </w:r>
            <w:proofErr w:type="spellStart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Мястковской</w:t>
            </w:r>
            <w:proofErr w:type="spellEnd"/>
            <w:r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«Спаси и сохрани»</w:t>
            </w:r>
          </w:p>
        </w:tc>
      </w:tr>
      <w:tr w:rsidR="003A60C7" w:rsidRPr="00C83413" w:rsidTr="00A92620">
        <w:tc>
          <w:tcPr>
            <w:tcW w:w="1951" w:type="dxa"/>
          </w:tcPr>
          <w:p w:rsidR="003A60C7" w:rsidRPr="00C83413" w:rsidRDefault="003A60C7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 w:rsidR="00C83413" w:rsidRPr="00C834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83413" w:rsidRPr="00C83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приёма «Диалог с веком»</w:t>
            </w:r>
          </w:p>
        </w:tc>
        <w:tc>
          <w:tcPr>
            <w:tcW w:w="4536" w:type="dxa"/>
          </w:tcPr>
          <w:p w:rsidR="003A60C7" w:rsidRPr="00C83413" w:rsidRDefault="00C8341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Продумать вопросы, которые бы вы хотели адресовать в 1941-1945 </w:t>
            </w:r>
            <w:r w:rsidRPr="00C83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гг. Советскому солдату, воину - освободителю</w:t>
            </w:r>
          </w:p>
        </w:tc>
        <w:tc>
          <w:tcPr>
            <w:tcW w:w="3084" w:type="dxa"/>
          </w:tcPr>
          <w:p w:rsidR="003A60C7" w:rsidRPr="00C83413" w:rsidRDefault="00C83413" w:rsidP="00C834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анализируют </w:t>
            </w:r>
            <w:r w:rsidRPr="00C83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</w:tr>
    </w:tbl>
    <w:p w:rsidR="00C33EAB" w:rsidRPr="00C83413" w:rsidRDefault="00C33EAB" w:rsidP="00C834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19" w:rsidRDefault="00AD7819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19" w:rsidRDefault="00AD7819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19" w:rsidRDefault="00AD7819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19" w:rsidRDefault="00AD7819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19" w:rsidRDefault="00AD7819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19" w:rsidRDefault="00AD7819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19" w:rsidRDefault="00AD7819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19" w:rsidRDefault="00AD7819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19" w:rsidRDefault="00AD7819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19" w:rsidRDefault="00AD7819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19" w:rsidRDefault="00AD7819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19" w:rsidRDefault="00AD7819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19" w:rsidRDefault="00AD7819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19" w:rsidRDefault="00AD7819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D" w:rsidRDefault="00D369DD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13" w:rsidRPr="00D369DD" w:rsidRDefault="00C83413" w:rsidP="00D369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DD">
        <w:rPr>
          <w:rFonts w:ascii="Times New Roman" w:hAnsi="Times New Roman" w:cs="Times New Roman"/>
          <w:b/>
          <w:sz w:val="28"/>
          <w:szCs w:val="28"/>
        </w:rPr>
        <w:lastRenderedPageBreak/>
        <w:t>Лист работы на уроке</w:t>
      </w:r>
    </w:p>
    <w:p w:rsidR="00D369DD" w:rsidRDefault="00D369DD" w:rsidP="00D369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DD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D369DD" w:rsidRPr="00D369DD" w:rsidRDefault="00D369DD" w:rsidP="00D3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>На основании текста учебника и источника выделите упомянутые авторами  факторы Победы СССР в Великой Отечественной войне</w:t>
      </w:r>
    </w:p>
    <w:p w:rsidR="00D369DD" w:rsidRPr="00D369DD" w:rsidRDefault="00D369DD" w:rsidP="00D369DD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 xml:space="preserve">Какой фактор автор считает главным? </w:t>
      </w:r>
    </w:p>
    <w:p w:rsidR="00D369DD" w:rsidRPr="00D369DD" w:rsidRDefault="00D369DD" w:rsidP="00D369DD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 xml:space="preserve">Согласны ли вы с его мнением об источниках победы? </w:t>
      </w:r>
    </w:p>
    <w:p w:rsidR="00D369DD" w:rsidRPr="00D369DD" w:rsidRDefault="00D369DD" w:rsidP="00D369DD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 xml:space="preserve">Аргументируйте свою точку зрения.  </w:t>
      </w:r>
    </w:p>
    <w:p w:rsidR="00D369DD" w:rsidRPr="00D369DD" w:rsidRDefault="00D369DD" w:rsidP="00D369D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9D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 рецензии майора Л. </w:t>
      </w:r>
      <w:proofErr w:type="spellStart"/>
      <w:r w:rsidRPr="00D369DD">
        <w:rPr>
          <w:rFonts w:ascii="Times New Roman" w:hAnsi="Times New Roman" w:cs="Times New Roman"/>
          <w:b/>
          <w:sz w:val="28"/>
          <w:szCs w:val="28"/>
          <w:u w:val="single"/>
        </w:rPr>
        <w:t>Хатингса</w:t>
      </w:r>
      <w:proofErr w:type="spellEnd"/>
      <w:r w:rsidRPr="00D369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книгу У. Аллена и П. Муратова «Русские кампании 1941 – 1943 годов». </w:t>
      </w:r>
      <w:smartTag w:uri="urn:schemas-microsoft-com:office:smarttags" w:element="metricconverter">
        <w:smartTagPr>
          <w:attr w:name="ProductID" w:val="1945 г"/>
        </w:smartTagPr>
        <w:r w:rsidRPr="00D369DD">
          <w:rPr>
            <w:rFonts w:ascii="Times New Roman" w:hAnsi="Times New Roman" w:cs="Times New Roman"/>
            <w:b/>
            <w:sz w:val="28"/>
            <w:szCs w:val="28"/>
            <w:u w:val="single"/>
          </w:rPr>
          <w:t>1945 г</w:t>
        </w:r>
      </w:smartTag>
      <w:r w:rsidRPr="00D369D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369DD" w:rsidRPr="00D369DD" w:rsidRDefault="00D369DD" w:rsidP="00D369D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>Всем известно, что огромные просторы России, русская весенняя и осенняя распутица, жестокие морозы зимой всегда являлись препятствиями на пути иноземных захватчиков. Однако ни в коем случае не следует преувеличивать, когда говоришь о значении этих факторов, и. в результате, недооценивать колоссальные успехи, … выдающиеся достоинства Красной армии и е молодых военачальников…</w:t>
      </w:r>
    </w:p>
    <w:p w:rsidR="00D369DD" w:rsidRPr="00D369DD" w:rsidRDefault="00D369DD" w:rsidP="00D369D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>Одна из главных ошибок немцев заключается  тем, что они обманулись в своих расчетах на отсутствие сплоченности многонационального Советского государства, и недооценили патриотической готовности русских драться за свою родину. Крупнейшие просчеты были допущены немцами также в оценке профессиональных военных качеств советского военного командования и технических успехов, достигнутых всеми родами советского оружия, а в особенности мощной артиллерией. Очевидно также, что, подобно большинству наблюдателей, германский генеральный штаб не имел представления о масштабах, а в отдельных случаях – о расположении огромных промышленных ресурсов России, появившихся в последнее время…</w:t>
      </w:r>
    </w:p>
    <w:p w:rsidR="00D369DD" w:rsidRPr="00D369DD" w:rsidRDefault="00D369DD" w:rsidP="00D369D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 xml:space="preserve">Но причины поражения определяются не одними материальными факторами…. Главный урок русских кампаний состоит в том, что все военное искусство и блестящие технические качества германской армии </w:t>
      </w:r>
      <w:proofErr w:type="gramStart"/>
      <w:r w:rsidRPr="00D369DD">
        <w:rPr>
          <w:rFonts w:ascii="Times New Roman" w:hAnsi="Times New Roman" w:cs="Times New Roman"/>
          <w:sz w:val="28"/>
          <w:szCs w:val="28"/>
        </w:rPr>
        <w:t>сошли на нет</w:t>
      </w:r>
      <w:proofErr w:type="gramEnd"/>
      <w:r w:rsidRPr="00D369DD">
        <w:rPr>
          <w:rFonts w:ascii="Times New Roman" w:hAnsi="Times New Roman" w:cs="Times New Roman"/>
          <w:sz w:val="28"/>
          <w:szCs w:val="28"/>
        </w:rPr>
        <w:t xml:space="preserve"> именно потому, что стратегическое предвидение русских,  их стратегическая мысль оказались гораздо более глубокими и дальновидными, чем стратегия, которой руководствовалась германская армия. Превосходство русского командования является несомненным фактом.        </w:t>
      </w:r>
    </w:p>
    <w:p w:rsidR="00C83413" w:rsidRPr="00D369DD" w:rsidRDefault="00D369DD" w:rsidP="00D369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DD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>Используя источник</w:t>
      </w:r>
      <w:r w:rsidR="00D369DD" w:rsidRPr="00D369DD">
        <w:rPr>
          <w:rFonts w:ascii="Times New Roman" w:hAnsi="Times New Roman" w:cs="Times New Roman"/>
          <w:sz w:val="28"/>
          <w:szCs w:val="28"/>
        </w:rPr>
        <w:t>и и текст учебника</w:t>
      </w:r>
      <w:r w:rsidRPr="00D369DD">
        <w:rPr>
          <w:rFonts w:ascii="Times New Roman" w:hAnsi="Times New Roman" w:cs="Times New Roman"/>
          <w:sz w:val="28"/>
          <w:szCs w:val="28"/>
        </w:rPr>
        <w:t xml:space="preserve">, определите цели гитлеровский Германии и значение победы СССР в Великой Отечественной войне. 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69DD">
        <w:rPr>
          <w:rFonts w:ascii="Times New Roman" w:hAnsi="Times New Roman" w:cs="Times New Roman"/>
          <w:b/>
          <w:i/>
          <w:sz w:val="28"/>
          <w:szCs w:val="28"/>
        </w:rPr>
        <w:t xml:space="preserve">Из дневника Ф. </w:t>
      </w:r>
      <w:proofErr w:type="spellStart"/>
      <w:r w:rsidRPr="00D369DD">
        <w:rPr>
          <w:rFonts w:ascii="Times New Roman" w:hAnsi="Times New Roman" w:cs="Times New Roman"/>
          <w:b/>
          <w:i/>
          <w:sz w:val="28"/>
          <w:szCs w:val="28"/>
        </w:rPr>
        <w:t>Гальдера</w:t>
      </w:r>
      <w:proofErr w:type="spellEnd"/>
      <w:r w:rsidRPr="00D369DD">
        <w:rPr>
          <w:rFonts w:ascii="Times New Roman" w:hAnsi="Times New Roman" w:cs="Times New Roman"/>
          <w:b/>
          <w:i/>
          <w:sz w:val="28"/>
          <w:szCs w:val="28"/>
        </w:rPr>
        <w:t xml:space="preserve"> (до </w:t>
      </w:r>
      <w:smartTag w:uri="urn:schemas-microsoft-com:office:smarttags" w:element="metricconverter">
        <w:smartTagPr>
          <w:attr w:name="ProductID" w:val="1942 г"/>
        </w:smartTagPr>
        <w:r w:rsidRPr="00D369DD">
          <w:rPr>
            <w:rFonts w:ascii="Times New Roman" w:hAnsi="Times New Roman" w:cs="Times New Roman"/>
            <w:b/>
            <w:i/>
            <w:sz w:val="28"/>
            <w:szCs w:val="28"/>
          </w:rPr>
          <w:t>1942 г</w:t>
        </w:r>
      </w:smartTag>
      <w:r w:rsidRPr="00D369DD">
        <w:rPr>
          <w:rFonts w:ascii="Times New Roman" w:hAnsi="Times New Roman" w:cs="Times New Roman"/>
          <w:b/>
          <w:i/>
          <w:sz w:val="28"/>
          <w:szCs w:val="28"/>
        </w:rPr>
        <w:t>. начальник генштаба сухопутных войск Германии). 30.03.1941 г.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69DD">
        <w:rPr>
          <w:rFonts w:ascii="Times New Roman" w:hAnsi="Times New Roman" w:cs="Times New Roman"/>
          <w:sz w:val="28"/>
          <w:szCs w:val="28"/>
          <w:u w:val="single"/>
        </w:rPr>
        <w:t xml:space="preserve">11.00 – Большое совещание у фюрера. Почти 2.5 – часовая речь… 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 xml:space="preserve">Наши задачи в отношении России </w:t>
      </w:r>
      <w:r w:rsidRPr="00D369DD">
        <w:rPr>
          <w:rFonts w:ascii="Times New Roman" w:hAnsi="Times New Roman" w:cs="Times New Roman"/>
          <w:b/>
          <w:sz w:val="28"/>
          <w:szCs w:val="28"/>
        </w:rPr>
        <w:t>– разгромить ее вооруженные силы, уничтожить государство…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b/>
          <w:sz w:val="28"/>
          <w:szCs w:val="28"/>
        </w:rPr>
        <w:t>…</w:t>
      </w:r>
      <w:r w:rsidRPr="00D369DD">
        <w:rPr>
          <w:rFonts w:ascii="Times New Roman" w:hAnsi="Times New Roman" w:cs="Times New Roman"/>
          <w:b/>
          <w:i/>
          <w:sz w:val="28"/>
          <w:szCs w:val="28"/>
        </w:rPr>
        <w:t>Колониальные задачи!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69DD">
        <w:rPr>
          <w:rFonts w:ascii="Times New Roman" w:hAnsi="Times New Roman" w:cs="Times New Roman"/>
          <w:b/>
          <w:i/>
          <w:sz w:val="28"/>
          <w:szCs w:val="28"/>
        </w:rPr>
        <w:t xml:space="preserve">Борьба двух идеологий: 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 xml:space="preserve">уничтожающий приговор большевизму не </w:t>
      </w:r>
      <w:proofErr w:type="gramStart"/>
      <w:r w:rsidRPr="00D369DD">
        <w:rPr>
          <w:rFonts w:ascii="Times New Roman" w:hAnsi="Times New Roman" w:cs="Times New Roman"/>
          <w:sz w:val="28"/>
          <w:szCs w:val="28"/>
        </w:rPr>
        <w:t>означает социального преступления… речь идет о борьбе на уничтожение… Мы ведем</w:t>
      </w:r>
      <w:proofErr w:type="gramEnd"/>
      <w:r w:rsidRPr="00D369DD">
        <w:rPr>
          <w:rFonts w:ascii="Times New Roman" w:hAnsi="Times New Roman" w:cs="Times New Roman"/>
          <w:sz w:val="28"/>
          <w:szCs w:val="28"/>
        </w:rPr>
        <w:t xml:space="preserve"> войну не </w:t>
      </w:r>
      <w:r w:rsidRPr="00D369DD">
        <w:rPr>
          <w:rFonts w:ascii="Times New Roman" w:hAnsi="Times New Roman" w:cs="Times New Roman"/>
          <w:sz w:val="28"/>
          <w:szCs w:val="28"/>
        </w:rPr>
        <w:lastRenderedPageBreak/>
        <w:t>для того, чтобы законсервировать своего противника. Будущая картина политической карты России: Северная Россия отойдет к Финляндии; протектораты в Прибалтике, на Украине, в Белоруссии. Борьба против России: уничтожение большевистских комиссаров и коммунистической интеллигенции.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>Эта война будет резко отличаться от войны на Западе. На Востоке сама жестокость –  благо для будущего.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DD">
        <w:rPr>
          <w:rFonts w:ascii="Times New Roman" w:hAnsi="Times New Roman" w:cs="Times New Roman"/>
          <w:b/>
          <w:sz w:val="28"/>
          <w:szCs w:val="28"/>
        </w:rPr>
        <w:t xml:space="preserve">Из замечаний  и  предложений  по  генеральному плану «Ост» </w:t>
      </w:r>
      <w:proofErr w:type="spellStart"/>
      <w:r w:rsidRPr="00D369DD">
        <w:rPr>
          <w:rFonts w:ascii="Times New Roman" w:hAnsi="Times New Roman" w:cs="Times New Roman"/>
          <w:b/>
          <w:sz w:val="28"/>
          <w:szCs w:val="28"/>
        </w:rPr>
        <w:t>рейхсфюрера</w:t>
      </w:r>
      <w:proofErr w:type="spellEnd"/>
      <w:r w:rsidRPr="00D369DD">
        <w:rPr>
          <w:rFonts w:ascii="Times New Roman" w:hAnsi="Times New Roman" w:cs="Times New Roman"/>
          <w:b/>
          <w:sz w:val="28"/>
          <w:szCs w:val="28"/>
        </w:rPr>
        <w:t xml:space="preserve"> войск СС  </w:t>
      </w:r>
      <w:proofErr w:type="spellStart"/>
      <w:r w:rsidRPr="00D369DD">
        <w:rPr>
          <w:rFonts w:ascii="Times New Roman" w:hAnsi="Times New Roman" w:cs="Times New Roman"/>
          <w:b/>
          <w:sz w:val="28"/>
          <w:szCs w:val="28"/>
        </w:rPr>
        <w:t>Г.Гиммлера</w:t>
      </w:r>
      <w:proofErr w:type="spellEnd"/>
      <w:r w:rsidRPr="00D369DD">
        <w:rPr>
          <w:rFonts w:ascii="Times New Roman" w:hAnsi="Times New Roman" w:cs="Times New Roman"/>
          <w:b/>
          <w:sz w:val="28"/>
          <w:szCs w:val="28"/>
        </w:rPr>
        <w:t xml:space="preserve">, начало </w:t>
      </w:r>
      <w:smartTag w:uri="urn:schemas-microsoft-com:office:smarttags" w:element="metricconverter">
        <w:smartTagPr>
          <w:attr w:name="ProductID" w:val="1941 г"/>
        </w:smartTagPr>
        <w:r w:rsidRPr="00D369DD">
          <w:rPr>
            <w:rFonts w:ascii="Times New Roman" w:hAnsi="Times New Roman" w:cs="Times New Roman"/>
            <w:b/>
            <w:sz w:val="28"/>
            <w:szCs w:val="28"/>
          </w:rPr>
          <w:t>1941 г</w:t>
        </w:r>
      </w:smartTag>
      <w:r w:rsidRPr="00D369DD">
        <w:rPr>
          <w:rFonts w:ascii="Times New Roman" w:hAnsi="Times New Roman" w:cs="Times New Roman"/>
          <w:b/>
          <w:sz w:val="28"/>
          <w:szCs w:val="28"/>
        </w:rPr>
        <w:t>.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>Речь идет не только о разгроме государства с центром в Москве. Достижение этой исторической цели никогда не означало бы полного решения проблемы. Дело заключается, скорее всего, в том, чтобы разгромить русских как народ, разобщить их...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DD">
        <w:rPr>
          <w:rFonts w:ascii="Times New Roman" w:hAnsi="Times New Roman" w:cs="Times New Roman"/>
          <w:b/>
          <w:sz w:val="28"/>
          <w:szCs w:val="28"/>
        </w:rPr>
        <w:t>Из выступления по радио У. Черчилля. 22.06.1941 г.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 xml:space="preserve">У {нацистского режима} нет никаких устоев и принципов, кроме алчности и стремления к расовому господству. По своей жестокости и яростной агрессивности он превосходит все формы человеческой испорченности. За последние 25 лет никто не был более последовательным противником коммунизма, чем я. Я не возьму обратно ни одного слова, которое я сказал о нем. Но все это бледнеет перед развертывающимся сейчас зрелищем. Прошлое с его преступлениями, безумствами и трагедиями исчезает. Я вижу русских солдат, стоящих на пороге своей родной земли, охраняющих поля, которые их отцы обрабатывали с незапамятных времен.  </w:t>
      </w:r>
      <w:proofErr w:type="gramStart"/>
      <w:r w:rsidRPr="00D369DD">
        <w:rPr>
          <w:rFonts w:ascii="Times New Roman" w:hAnsi="Times New Roman" w:cs="Times New Roman"/>
          <w:sz w:val="28"/>
          <w:szCs w:val="28"/>
        </w:rPr>
        <w:t>Я вижу их охраняющими свои дома, где их матери и жены молятся – да, ибо бывают времена, когда молятся все, - о безопасности своих близких, о возвращении своего кормильца, своего защитника и опоры…  Я вижу, как на все это надвигается гнусная нацистская военная машина с ее щеголеватыми, бряцающими шпорами прусскими офицерами, с ее искусными агентами, только что усмирившими и связавшими по рукам</w:t>
      </w:r>
      <w:proofErr w:type="gramEnd"/>
      <w:r w:rsidRPr="00D369DD">
        <w:rPr>
          <w:rFonts w:ascii="Times New Roman" w:hAnsi="Times New Roman" w:cs="Times New Roman"/>
          <w:sz w:val="28"/>
          <w:szCs w:val="28"/>
        </w:rPr>
        <w:t xml:space="preserve"> и ногам десяток стран. Я вижу также серую вымуштрованную,  послушную массу свирепой гуннской </w:t>
      </w:r>
      <w:proofErr w:type="gramStart"/>
      <w:r w:rsidRPr="00D369DD">
        <w:rPr>
          <w:rFonts w:ascii="Times New Roman" w:hAnsi="Times New Roman" w:cs="Times New Roman"/>
          <w:sz w:val="28"/>
          <w:szCs w:val="28"/>
        </w:rPr>
        <w:t>солдатни</w:t>
      </w:r>
      <w:proofErr w:type="gramEnd"/>
      <w:r w:rsidRPr="00D369DD">
        <w:rPr>
          <w:rFonts w:ascii="Times New Roman" w:hAnsi="Times New Roman" w:cs="Times New Roman"/>
          <w:sz w:val="28"/>
          <w:szCs w:val="28"/>
        </w:rPr>
        <w:t>, надвигающейся подобно тучам ползущей саранчи…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>Мы полны решимости уничтожить Гитлера и все следы нацистского режима</w:t>
      </w:r>
      <w:proofErr w:type="gramStart"/>
      <w:r w:rsidRPr="00D369DD">
        <w:rPr>
          <w:rFonts w:ascii="Times New Roman" w:hAnsi="Times New Roman" w:cs="Times New Roman"/>
          <w:sz w:val="28"/>
          <w:szCs w:val="28"/>
        </w:rPr>
        <w:t>…О</w:t>
      </w:r>
      <w:proofErr w:type="gramEnd"/>
      <w:r w:rsidRPr="00D369DD">
        <w:rPr>
          <w:rFonts w:ascii="Times New Roman" w:hAnsi="Times New Roman" w:cs="Times New Roman"/>
          <w:sz w:val="28"/>
          <w:szCs w:val="28"/>
        </w:rPr>
        <w:t>тсюда следует, что мы окажем России и русскому народу всю помощь, какую только сможем…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>Это не классовая война, а война, в которую втянуты вся Британская империя и Содружество наций без различия расы, вероисповедания или партии.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>Поэтому опасность, угрожающая России, - это опасность, грозящая нам и Соединенным штатам, точно так же, как дело каждого русского, сражающегося за свой очаг и дом, - это дело свободных людей и свободных народов во всех уголках земного шара. Усвоим же уроки, уже преподанные нам столь горьким опытом. Удвоим свои усилия и будем бороться сообща, сколько хватит сил и жизни.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DD">
        <w:rPr>
          <w:rFonts w:ascii="Times New Roman" w:hAnsi="Times New Roman" w:cs="Times New Roman"/>
          <w:b/>
          <w:sz w:val="28"/>
          <w:szCs w:val="28"/>
        </w:rPr>
        <w:t>Из выступления по радио И.В. Сталина. 03.07.1941 г.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>Товарищи! Граждане!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>Братья и сестры!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lastRenderedPageBreak/>
        <w:t>Бойцы нашей армии и флота!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>К вам обращаюсь я,  друзья мои!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>Вероломное военное нападение гитлеровской Германии на нашу Родину, начатое 22 июня, продолжается…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 xml:space="preserve">Враг жесток и неутомим. </w:t>
      </w:r>
      <w:r w:rsidRPr="00D369DD">
        <w:rPr>
          <w:rFonts w:ascii="Times New Roman" w:hAnsi="Times New Roman" w:cs="Times New Roman"/>
          <w:b/>
          <w:i/>
          <w:sz w:val="28"/>
          <w:szCs w:val="28"/>
        </w:rPr>
        <w:t>Дело идет… о жизни и смерти народов СССР, о том – быть народам Советского Союза свободными или впасть в порабощение</w:t>
      </w:r>
      <w:r w:rsidRPr="00D369DD">
        <w:rPr>
          <w:rFonts w:ascii="Times New Roman" w:hAnsi="Times New Roman" w:cs="Times New Roman"/>
          <w:sz w:val="28"/>
          <w:szCs w:val="28"/>
        </w:rPr>
        <w:t>. Нужно, чтобы советские люди поняли это и перестали быть беззаботными, чтобы они мобилизовали себя и перестроили всю свою работу на новый, военный лад, не знающий пощады врагу…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 xml:space="preserve">Войну с фашистской Германией нельзя считать войной обычной. Она является не только войной между двумя армиями. Она является вместе с тем великой войной всего советского народа против </w:t>
      </w:r>
      <w:proofErr w:type="spellStart"/>
      <w:r w:rsidRPr="00D369DD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D369DD">
        <w:rPr>
          <w:rFonts w:ascii="Times New Roman" w:hAnsi="Times New Roman" w:cs="Times New Roman"/>
          <w:sz w:val="28"/>
          <w:szCs w:val="28"/>
        </w:rPr>
        <w:t xml:space="preserve"> – фашистских войск. 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>Целью этой всенародной отечественной войны против фашистских угнетателей является не только ликвидация опасности,  нависшей над нашей страной, но и помощь всем народам Европы, стонущим под игом германского фашизма</w:t>
      </w:r>
      <w:proofErr w:type="gramStart"/>
      <w:r w:rsidRPr="00D369DD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D369DD">
        <w:rPr>
          <w:rFonts w:ascii="Times New Roman" w:hAnsi="Times New Roman" w:cs="Times New Roman"/>
          <w:sz w:val="28"/>
          <w:szCs w:val="28"/>
        </w:rPr>
        <w:t xml:space="preserve"> этой освободительной войне мы не будем одиноки… Наша война за свободу нашего Отечества сольется с борьбой народов Европы и Америки  за их независимость, за демократические свободы. Это будет единый фронт народов, стоящих за свободу против порабощения и угрозы порабощения со стороны фашистских армий Гитлера</w:t>
      </w:r>
      <w:proofErr w:type="gramStart"/>
      <w:r w:rsidRPr="00D369DD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D369DD">
        <w:rPr>
          <w:rFonts w:ascii="Times New Roman" w:hAnsi="Times New Roman" w:cs="Times New Roman"/>
          <w:sz w:val="28"/>
          <w:szCs w:val="28"/>
        </w:rPr>
        <w:t>се силы народа – на разгром врага! Вперед за нашу победу!</w:t>
      </w:r>
    </w:p>
    <w:p w:rsidR="00D369DD" w:rsidRPr="00D369DD" w:rsidRDefault="00D369DD" w:rsidP="00D369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DD">
        <w:rPr>
          <w:rFonts w:ascii="Times New Roman" w:hAnsi="Times New Roman" w:cs="Times New Roman"/>
          <w:b/>
          <w:sz w:val="28"/>
          <w:szCs w:val="28"/>
        </w:rPr>
        <w:t>Вариант ответа учащихся</w:t>
      </w:r>
    </w:p>
    <w:p w:rsidR="00C83413" w:rsidRPr="00D369DD" w:rsidRDefault="00D369DD" w:rsidP="00D369D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9DD">
        <w:rPr>
          <w:rFonts w:ascii="Times New Roman" w:hAnsi="Times New Roman" w:cs="Times New Roman"/>
          <w:b/>
          <w:sz w:val="28"/>
          <w:szCs w:val="28"/>
          <w:u w:val="single"/>
        </w:rPr>
        <w:t>Цели Г</w:t>
      </w:r>
      <w:r w:rsidR="00C83413" w:rsidRPr="00D369DD">
        <w:rPr>
          <w:rFonts w:ascii="Times New Roman" w:hAnsi="Times New Roman" w:cs="Times New Roman"/>
          <w:b/>
          <w:sz w:val="28"/>
          <w:szCs w:val="28"/>
          <w:u w:val="single"/>
        </w:rPr>
        <w:t>ермании:</w:t>
      </w:r>
    </w:p>
    <w:p w:rsidR="00C83413" w:rsidRPr="00D369DD" w:rsidRDefault="00C83413" w:rsidP="00D369DD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DD">
        <w:rPr>
          <w:rFonts w:ascii="Times New Roman" w:hAnsi="Times New Roman" w:cs="Times New Roman"/>
          <w:b/>
          <w:sz w:val="28"/>
          <w:szCs w:val="28"/>
        </w:rPr>
        <w:t>уничтожить государство</w:t>
      </w:r>
      <w:r w:rsidRPr="00D369DD">
        <w:rPr>
          <w:rFonts w:ascii="Times New Roman" w:hAnsi="Times New Roman" w:cs="Times New Roman"/>
          <w:sz w:val="28"/>
          <w:szCs w:val="28"/>
        </w:rPr>
        <w:t>…</w:t>
      </w:r>
      <w:r w:rsidRPr="00D369DD">
        <w:rPr>
          <w:rFonts w:ascii="Times New Roman" w:hAnsi="Times New Roman" w:cs="Times New Roman"/>
          <w:i/>
          <w:sz w:val="28"/>
          <w:szCs w:val="28"/>
        </w:rPr>
        <w:t>Колониальные задачи!</w:t>
      </w:r>
    </w:p>
    <w:p w:rsidR="00C83413" w:rsidRPr="00D369DD" w:rsidRDefault="00C83413" w:rsidP="00D369DD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DD">
        <w:rPr>
          <w:rFonts w:ascii="Times New Roman" w:hAnsi="Times New Roman" w:cs="Times New Roman"/>
          <w:i/>
          <w:sz w:val="28"/>
          <w:szCs w:val="28"/>
        </w:rPr>
        <w:t>Борьба двух идеологий</w:t>
      </w:r>
    </w:p>
    <w:p w:rsidR="00C83413" w:rsidRPr="00D369DD" w:rsidRDefault="00C83413" w:rsidP="00D369DD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DD">
        <w:rPr>
          <w:rFonts w:ascii="Times New Roman" w:hAnsi="Times New Roman" w:cs="Times New Roman"/>
          <w:b/>
          <w:sz w:val="28"/>
          <w:szCs w:val="28"/>
        </w:rPr>
        <w:t>Уничтожить целые народы</w:t>
      </w:r>
    </w:p>
    <w:p w:rsidR="00C83413" w:rsidRPr="00D369DD" w:rsidRDefault="00C83413" w:rsidP="00D369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9DD">
        <w:rPr>
          <w:rFonts w:ascii="Times New Roman" w:hAnsi="Times New Roman" w:cs="Times New Roman"/>
          <w:b/>
          <w:sz w:val="28"/>
          <w:szCs w:val="28"/>
          <w:u w:val="single"/>
        </w:rPr>
        <w:t>Значение Победы:</w:t>
      </w:r>
    </w:p>
    <w:p w:rsidR="00C83413" w:rsidRPr="00D369DD" w:rsidRDefault="00D369DD" w:rsidP="00D369DD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DD">
        <w:rPr>
          <w:rFonts w:ascii="Times New Roman" w:hAnsi="Times New Roman" w:cs="Times New Roman"/>
          <w:b/>
          <w:sz w:val="28"/>
          <w:szCs w:val="28"/>
        </w:rPr>
        <w:t>Сохранение целостности государства</w:t>
      </w:r>
    </w:p>
    <w:p w:rsidR="00C83413" w:rsidRPr="00D369DD" w:rsidRDefault="00C83413" w:rsidP="00D369DD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DD">
        <w:rPr>
          <w:rFonts w:ascii="Times New Roman" w:hAnsi="Times New Roman" w:cs="Times New Roman"/>
          <w:b/>
          <w:sz w:val="28"/>
          <w:szCs w:val="28"/>
        </w:rPr>
        <w:t>Демокр</w:t>
      </w:r>
      <w:r w:rsidR="00D369DD" w:rsidRPr="00D369DD">
        <w:rPr>
          <w:rFonts w:ascii="Times New Roman" w:hAnsi="Times New Roman" w:cs="Times New Roman"/>
          <w:b/>
          <w:sz w:val="28"/>
          <w:szCs w:val="28"/>
        </w:rPr>
        <w:t>атические</w:t>
      </w:r>
      <w:r w:rsidRPr="00D369DD">
        <w:rPr>
          <w:rFonts w:ascii="Times New Roman" w:hAnsi="Times New Roman" w:cs="Times New Roman"/>
          <w:b/>
          <w:sz w:val="28"/>
          <w:szCs w:val="28"/>
        </w:rPr>
        <w:t xml:space="preserve"> свободы</w:t>
      </w:r>
    </w:p>
    <w:p w:rsidR="00C83413" w:rsidRPr="00D369DD" w:rsidRDefault="00D369DD" w:rsidP="00D369DD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DD">
        <w:rPr>
          <w:rFonts w:ascii="Times New Roman" w:hAnsi="Times New Roman" w:cs="Times New Roman"/>
          <w:b/>
          <w:sz w:val="28"/>
          <w:szCs w:val="28"/>
        </w:rPr>
        <w:t>Сохранение</w:t>
      </w:r>
      <w:r w:rsidR="00C83413" w:rsidRPr="00D369DD">
        <w:rPr>
          <w:rFonts w:ascii="Times New Roman" w:hAnsi="Times New Roman" w:cs="Times New Roman"/>
          <w:b/>
          <w:sz w:val="28"/>
          <w:szCs w:val="28"/>
        </w:rPr>
        <w:t xml:space="preserve"> своих ценностей</w:t>
      </w:r>
    </w:p>
    <w:p w:rsidR="00C83413" w:rsidRPr="00D369DD" w:rsidRDefault="00D369DD" w:rsidP="00D369DD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DD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C83413" w:rsidRPr="00D369DD">
        <w:rPr>
          <w:rFonts w:ascii="Times New Roman" w:hAnsi="Times New Roman" w:cs="Times New Roman"/>
          <w:sz w:val="28"/>
          <w:szCs w:val="28"/>
        </w:rPr>
        <w:t xml:space="preserve"> народов ССС</w:t>
      </w:r>
      <w:r w:rsidRPr="00D369DD">
        <w:rPr>
          <w:rFonts w:ascii="Times New Roman" w:hAnsi="Times New Roman" w:cs="Times New Roman"/>
          <w:sz w:val="28"/>
          <w:szCs w:val="28"/>
        </w:rPr>
        <w:t>Р</w:t>
      </w:r>
    </w:p>
    <w:sectPr w:rsidR="00C83413" w:rsidRPr="00D369DD" w:rsidSect="000A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A2D8C"/>
    <w:multiLevelType w:val="hybridMultilevel"/>
    <w:tmpl w:val="246C9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78486A"/>
    <w:multiLevelType w:val="hybridMultilevel"/>
    <w:tmpl w:val="97C86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3E54DB"/>
    <w:multiLevelType w:val="hybridMultilevel"/>
    <w:tmpl w:val="C272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167D6"/>
    <w:multiLevelType w:val="hybridMultilevel"/>
    <w:tmpl w:val="A0A42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BB2"/>
    <w:rsid w:val="000A62AB"/>
    <w:rsid w:val="002F7EA4"/>
    <w:rsid w:val="00314BF0"/>
    <w:rsid w:val="003A60C7"/>
    <w:rsid w:val="003E431A"/>
    <w:rsid w:val="004137EF"/>
    <w:rsid w:val="00566973"/>
    <w:rsid w:val="006112D1"/>
    <w:rsid w:val="00816E44"/>
    <w:rsid w:val="00947735"/>
    <w:rsid w:val="0095475C"/>
    <w:rsid w:val="00A62325"/>
    <w:rsid w:val="00A92620"/>
    <w:rsid w:val="00AD7819"/>
    <w:rsid w:val="00B03CC8"/>
    <w:rsid w:val="00C10F03"/>
    <w:rsid w:val="00C33EAB"/>
    <w:rsid w:val="00C83413"/>
    <w:rsid w:val="00CA3E39"/>
    <w:rsid w:val="00CF50CD"/>
    <w:rsid w:val="00D369DD"/>
    <w:rsid w:val="00D806DE"/>
    <w:rsid w:val="00D925C6"/>
    <w:rsid w:val="00E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806DE"/>
  </w:style>
  <w:style w:type="character" w:styleId="a4">
    <w:name w:val="Hyperlink"/>
    <w:basedOn w:val="a0"/>
    <w:uiPriority w:val="99"/>
    <w:semiHidden/>
    <w:unhideWhenUsed/>
    <w:rsid w:val="00D925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341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d-memori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Teacher</cp:lastModifiedBy>
  <cp:revision>9</cp:revision>
  <cp:lastPrinted>2015-02-23T21:55:00Z</cp:lastPrinted>
  <dcterms:created xsi:type="dcterms:W3CDTF">2015-02-19T19:00:00Z</dcterms:created>
  <dcterms:modified xsi:type="dcterms:W3CDTF">2025-03-24T06:06:00Z</dcterms:modified>
</cp:coreProperties>
</file>